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FD" w:rsidRPr="00AE269C" w:rsidRDefault="00045715" w:rsidP="00AE269C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AE269C">
        <w:rPr>
          <w:rFonts w:asciiTheme="majorBidi" w:hAnsiTheme="majorBidi" w:cstheme="majorBidi"/>
          <w:b/>
          <w:bCs/>
          <w:sz w:val="24"/>
          <w:szCs w:val="24"/>
          <w:lang/>
        </w:rPr>
        <w:t>Упутсво за рад</w:t>
      </w:r>
    </w:p>
    <w:p w:rsidR="00AE269C" w:rsidRPr="00AE269C" w:rsidRDefault="00AE269C" w:rsidP="00AE269C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045715" w:rsidRPr="00AE269C" w:rsidRDefault="00045715" w:rsidP="00AE269C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AE269C">
        <w:rPr>
          <w:rFonts w:asciiTheme="majorBidi" w:hAnsiTheme="majorBidi" w:cstheme="majorBidi"/>
          <w:b/>
          <w:bCs/>
          <w:sz w:val="24"/>
          <w:szCs w:val="24"/>
          <w:lang/>
        </w:rPr>
        <w:t>Аномим, Опис источне Европе</w:t>
      </w:r>
    </w:p>
    <w:p w:rsidR="00AE269C" w:rsidRPr="00AE269C" w:rsidRDefault="00AE269C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45715" w:rsidRPr="00AE269C" w:rsidRDefault="00B46C3E" w:rsidP="008C1605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E269C">
        <w:rPr>
          <w:rFonts w:asciiTheme="majorBidi" w:hAnsiTheme="majorBidi" w:cstheme="majorBidi"/>
          <w:sz w:val="24"/>
          <w:szCs w:val="24"/>
          <w:lang/>
        </w:rPr>
        <w:t>Слику о приликама у ср</w:t>
      </w:r>
      <w:r w:rsidR="008C1605">
        <w:rPr>
          <w:rFonts w:asciiTheme="majorBidi" w:hAnsiTheme="majorBidi" w:cstheme="majorBidi"/>
          <w:sz w:val="24"/>
          <w:szCs w:val="24"/>
          <w:lang/>
        </w:rPr>
        <w:t>пским земљама у време краља Милутина и Драгут</w:t>
      </w:r>
      <w:r w:rsidRPr="00AE269C">
        <w:rPr>
          <w:rFonts w:asciiTheme="majorBidi" w:hAnsiTheme="majorBidi" w:cstheme="majorBidi"/>
          <w:sz w:val="24"/>
          <w:szCs w:val="24"/>
          <w:lang/>
        </w:rPr>
        <w:t xml:space="preserve">ина, употпунићемо овом латинским извором. </w:t>
      </w:r>
    </w:p>
    <w:p w:rsidR="00045715" w:rsidRPr="00AE269C" w:rsidRDefault="0004571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E269C">
        <w:rPr>
          <w:rFonts w:asciiTheme="majorBidi" w:hAnsiTheme="majorBidi" w:cstheme="majorBidi"/>
          <w:sz w:val="24"/>
          <w:szCs w:val="24"/>
          <w:lang/>
        </w:rPr>
        <w:t>Име писца није познато, због тога је у наслову овог дела означен као Аноним. Извесно је да се ради о ученом човеку из кругова блиских папи</w:t>
      </w:r>
      <w:r w:rsidR="00B46C3E" w:rsidRPr="00AE269C">
        <w:rPr>
          <w:rFonts w:asciiTheme="majorBidi" w:hAnsiTheme="majorBidi" w:cstheme="majorBidi"/>
          <w:sz w:val="24"/>
          <w:szCs w:val="24"/>
          <w:lang/>
        </w:rPr>
        <w:t xml:space="preserve"> Клименту </w:t>
      </w:r>
      <w:r w:rsidR="00B46C3E" w:rsidRPr="00AE269C">
        <w:rPr>
          <w:rFonts w:asciiTheme="majorBidi" w:hAnsiTheme="majorBidi" w:cstheme="majorBidi"/>
          <w:sz w:val="24"/>
          <w:szCs w:val="24"/>
        </w:rPr>
        <w:t>V</w:t>
      </w:r>
      <w:r w:rsidRPr="00AE269C">
        <w:rPr>
          <w:rFonts w:asciiTheme="majorBidi" w:hAnsiTheme="majorBidi" w:cstheme="majorBidi"/>
          <w:sz w:val="24"/>
          <w:szCs w:val="24"/>
          <w:lang/>
        </w:rPr>
        <w:t xml:space="preserve"> и краљу Карлу од Валоа</w:t>
      </w:r>
      <w:r w:rsidR="00B46C3E" w:rsidRPr="00AE269C">
        <w:rPr>
          <w:rFonts w:asciiTheme="majorBidi" w:hAnsiTheme="majorBidi" w:cstheme="majorBidi"/>
          <w:sz w:val="24"/>
          <w:szCs w:val="24"/>
          <w:lang/>
        </w:rPr>
        <w:t>.  Дело није  класичан путопис, није ни изразито пропагандни спис, садр</w:t>
      </w:r>
      <w:r w:rsidR="00AE269C">
        <w:rPr>
          <w:rFonts w:asciiTheme="majorBidi" w:hAnsiTheme="majorBidi" w:cstheme="majorBidi"/>
          <w:sz w:val="24"/>
          <w:szCs w:val="24"/>
          <w:lang/>
        </w:rPr>
        <w:t>жи географске описе земаља и даје ос</w:t>
      </w:r>
      <w:r w:rsidR="00B46C3E" w:rsidRPr="00AE269C">
        <w:rPr>
          <w:rFonts w:asciiTheme="majorBidi" w:hAnsiTheme="majorBidi" w:cstheme="majorBidi"/>
          <w:sz w:val="24"/>
          <w:szCs w:val="24"/>
          <w:lang/>
        </w:rPr>
        <w:t xml:space="preserve">новни увид у политичке прилике. </w:t>
      </w:r>
      <w:r w:rsidR="00AE269C" w:rsidRPr="00AE269C">
        <w:rPr>
          <w:rFonts w:asciiTheme="majorBidi" w:hAnsiTheme="majorBidi" w:cstheme="majorBidi"/>
          <w:sz w:val="24"/>
          <w:szCs w:val="24"/>
          <w:lang/>
        </w:rPr>
        <w:t xml:space="preserve"> Спис је настао највероватније крајем 1310 или почетком 1311. </w:t>
      </w:r>
      <w:r w:rsidR="00AE269C">
        <w:rPr>
          <w:rFonts w:asciiTheme="majorBidi" w:hAnsiTheme="majorBidi" w:cstheme="majorBidi"/>
          <w:sz w:val="24"/>
          <w:szCs w:val="24"/>
          <w:lang/>
        </w:rPr>
        <w:t>г</w:t>
      </w:r>
      <w:r w:rsidR="00AE269C" w:rsidRPr="00AE269C">
        <w:rPr>
          <w:rFonts w:asciiTheme="majorBidi" w:hAnsiTheme="majorBidi" w:cstheme="majorBidi"/>
          <w:sz w:val="24"/>
          <w:szCs w:val="24"/>
          <w:lang/>
        </w:rPr>
        <w:t>одине.</w:t>
      </w:r>
    </w:p>
    <w:p w:rsidR="00B46C3E" w:rsidRDefault="00B46C3E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E269C">
        <w:rPr>
          <w:rFonts w:asciiTheme="majorBidi" w:hAnsiTheme="majorBidi" w:cstheme="majorBidi"/>
          <w:sz w:val="24"/>
          <w:szCs w:val="24"/>
          <w:lang/>
        </w:rPr>
        <w:t xml:space="preserve">Текст је </w:t>
      </w:r>
      <w:r w:rsidR="00AE269C">
        <w:rPr>
          <w:rFonts w:asciiTheme="majorBidi" w:hAnsiTheme="majorBidi" w:cstheme="majorBidi"/>
          <w:sz w:val="24"/>
          <w:szCs w:val="24"/>
          <w:lang/>
        </w:rPr>
        <w:t xml:space="preserve">веома интересантан, наравно и веома тенденциозан. Поред тога, </w:t>
      </w:r>
      <w:r w:rsidRPr="00AE269C">
        <w:rPr>
          <w:rFonts w:asciiTheme="majorBidi" w:hAnsiTheme="majorBidi" w:cstheme="majorBidi"/>
          <w:sz w:val="24"/>
          <w:szCs w:val="24"/>
          <w:lang/>
        </w:rPr>
        <w:t xml:space="preserve"> важан извор за сагледавање прилика у време грађанског рата имеђу Милутина и Драгутина. </w:t>
      </w:r>
    </w:p>
    <w:p w:rsidR="00AE269C" w:rsidRDefault="00AE269C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AE269C" w:rsidRDefault="00AE269C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Прочитајте увод да би се упзнали са самим делом. Стр</w:t>
      </w:r>
      <w:r w:rsidR="008C1605">
        <w:rPr>
          <w:rFonts w:asciiTheme="majorBidi" w:hAnsiTheme="majorBidi" w:cstheme="majorBidi"/>
          <w:sz w:val="24"/>
          <w:szCs w:val="24"/>
          <w:lang/>
        </w:rPr>
        <w:t>.</w:t>
      </w:r>
      <w:r>
        <w:rPr>
          <w:rFonts w:asciiTheme="majorBidi" w:hAnsiTheme="majorBidi" w:cstheme="majorBidi"/>
          <w:sz w:val="24"/>
          <w:szCs w:val="24"/>
          <w:lang/>
        </w:rPr>
        <w:t xml:space="preserve"> 13-17.</w:t>
      </w:r>
    </w:p>
    <w:p w:rsidR="00AE269C" w:rsidRDefault="00AE269C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Сам текст</w:t>
      </w:r>
      <w:r w:rsidR="008C1605">
        <w:rPr>
          <w:rFonts w:asciiTheme="majorBidi" w:hAnsiTheme="majorBidi" w:cstheme="majorBidi"/>
          <w:sz w:val="24"/>
          <w:szCs w:val="24"/>
          <w:lang/>
        </w:rPr>
        <w:t xml:space="preserve"> извора који се односи на Србију</w:t>
      </w:r>
      <w:r>
        <w:rPr>
          <w:rFonts w:asciiTheme="majorBidi" w:hAnsiTheme="majorBidi" w:cstheme="majorBidi"/>
          <w:sz w:val="24"/>
          <w:szCs w:val="24"/>
          <w:lang/>
        </w:rPr>
        <w:t xml:space="preserve"> се налази на стр. </w:t>
      </w:r>
      <w:r w:rsidR="00584494">
        <w:rPr>
          <w:rFonts w:asciiTheme="majorBidi" w:hAnsiTheme="majorBidi" w:cstheme="majorBidi"/>
          <w:sz w:val="24"/>
          <w:szCs w:val="24"/>
          <w:lang/>
        </w:rPr>
        <w:t>119-128.</w:t>
      </w:r>
    </w:p>
    <w:p w:rsidR="00584494" w:rsidRDefault="00584494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Коментари  за овај део су на стр</w:t>
      </w:r>
      <w:r w:rsidR="008C1605">
        <w:rPr>
          <w:rFonts w:asciiTheme="majorBidi" w:hAnsiTheme="majorBidi" w:cstheme="majorBidi"/>
          <w:sz w:val="24"/>
          <w:szCs w:val="24"/>
          <w:lang/>
        </w:rPr>
        <w:t>.</w:t>
      </w:r>
      <w:r>
        <w:rPr>
          <w:rFonts w:asciiTheme="majorBidi" w:hAnsiTheme="majorBidi" w:cstheme="majorBidi"/>
          <w:sz w:val="24"/>
          <w:szCs w:val="24"/>
          <w:lang/>
        </w:rPr>
        <w:t xml:space="preserve"> 162-169. </w:t>
      </w:r>
    </w:p>
    <w:p w:rsidR="00584494" w:rsidRDefault="00584494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8C1605" w:rsidRDefault="008C160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8C1605" w:rsidRDefault="008C160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A36E9C" w:rsidRDefault="00AE269C" w:rsidP="008C1605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Пост</w:t>
      </w:r>
      <w:r w:rsidR="008C1605">
        <w:rPr>
          <w:rFonts w:asciiTheme="majorBidi" w:hAnsiTheme="majorBidi" w:cstheme="majorBidi"/>
          <w:sz w:val="24"/>
          <w:szCs w:val="24"/>
          <w:lang/>
        </w:rPr>
        <w:t>а</w:t>
      </w:r>
      <w:r>
        <w:rPr>
          <w:rFonts w:asciiTheme="majorBidi" w:hAnsiTheme="majorBidi" w:cstheme="majorBidi"/>
          <w:sz w:val="24"/>
          <w:szCs w:val="24"/>
          <w:lang/>
        </w:rPr>
        <w:t>вила сам целу књигу</w:t>
      </w:r>
      <w:r w:rsidR="00584494">
        <w:rPr>
          <w:rFonts w:asciiTheme="majorBidi" w:hAnsiTheme="majorBidi" w:cstheme="majorBidi"/>
          <w:sz w:val="24"/>
          <w:szCs w:val="24"/>
          <w:lang/>
        </w:rPr>
        <w:t>.</w:t>
      </w:r>
    </w:p>
    <w:p w:rsidR="00AE269C" w:rsidRPr="00AE269C" w:rsidRDefault="00584494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 Они који имају више интересовања ка овој области могу прочитати  и остале делове (посебно сугеришем 32-</w:t>
      </w:r>
      <w:r w:rsidR="00A36E9C">
        <w:rPr>
          <w:rFonts w:asciiTheme="majorBidi" w:hAnsiTheme="majorBidi" w:cstheme="majorBidi"/>
          <w:sz w:val="24"/>
          <w:szCs w:val="24"/>
          <w:lang/>
        </w:rPr>
        <w:t>39), то нећи тражити на колоквијуму</w:t>
      </w:r>
      <w:r w:rsidR="008C1605">
        <w:rPr>
          <w:rFonts w:asciiTheme="majorBidi" w:hAnsiTheme="majorBidi" w:cstheme="majorBidi"/>
          <w:sz w:val="24"/>
          <w:szCs w:val="24"/>
          <w:lang/>
        </w:rPr>
        <w:t>.</w:t>
      </w:r>
    </w:p>
    <w:p w:rsidR="00045715" w:rsidRPr="00AE269C" w:rsidRDefault="0004571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45715" w:rsidRPr="00AE269C" w:rsidRDefault="0004571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45715" w:rsidRPr="00AE269C" w:rsidRDefault="00045715" w:rsidP="00AE269C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sectPr w:rsidR="00045715" w:rsidRPr="00AE269C" w:rsidSect="0045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45715"/>
    <w:rsid w:val="00045715"/>
    <w:rsid w:val="004551FD"/>
    <w:rsid w:val="00584494"/>
    <w:rsid w:val="008C1605"/>
    <w:rsid w:val="00A36E9C"/>
    <w:rsid w:val="00AE269C"/>
    <w:rsid w:val="00B4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2020-04-25T11:18:00Z</dcterms:created>
  <dcterms:modified xsi:type="dcterms:W3CDTF">2020-04-25T12:32:00Z</dcterms:modified>
</cp:coreProperties>
</file>